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0D7" w:rsidRPr="001D70D7" w:rsidRDefault="001D70D7" w:rsidP="00BB4FE4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</w:pPr>
      <w:proofErr w:type="spellStart"/>
      <w:r w:rsidRPr="001D70D7"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  <w:t>HoReCa</w:t>
      </w:r>
      <w:proofErr w:type="spellEnd"/>
    </w:p>
    <w:p w:rsidR="001D70D7" w:rsidRDefault="001D70D7" w:rsidP="001D70D7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1D70D7"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  <w:t xml:space="preserve">   Прайс – лист </w:t>
      </w:r>
    </w:p>
    <w:p w:rsidR="001D70D7" w:rsidRDefault="001D70D7" w:rsidP="001D70D7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5"/>
        <w:gridCol w:w="4462"/>
        <w:gridCol w:w="1411"/>
        <w:gridCol w:w="1457"/>
        <w:gridCol w:w="2631"/>
        <w:gridCol w:w="2678"/>
        <w:gridCol w:w="1176"/>
      </w:tblGrid>
      <w:tr w:rsidR="001D70D7" w:rsidRPr="008F7D47" w:rsidTr="00265B49">
        <w:tc>
          <w:tcPr>
            <w:tcW w:w="745" w:type="dxa"/>
          </w:tcPr>
          <w:p w:rsidR="001D70D7" w:rsidRPr="008F7D47" w:rsidRDefault="001D70D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1D70D7" w:rsidRPr="008F7D47" w:rsidRDefault="001D70D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4462" w:type="dxa"/>
          </w:tcPr>
          <w:p w:rsidR="001D70D7" w:rsidRPr="008F7D47" w:rsidRDefault="001D70D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411" w:type="dxa"/>
          </w:tcPr>
          <w:p w:rsidR="008F7D47" w:rsidRPr="008F7D47" w:rsidRDefault="001D70D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Вес, гр.</w:t>
            </w:r>
          </w:p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нетто</w:t>
            </w:r>
            <w:r w:rsidR="001D70D7"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57" w:type="dxa"/>
          </w:tcPr>
          <w:p w:rsidR="001D70D7" w:rsidRPr="008F7D47" w:rsidRDefault="001D70D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Цена</w:t>
            </w:r>
            <w:r w:rsidR="008F7D47"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 за</w:t>
            </w:r>
          </w:p>
          <w:p w:rsidR="008F7D47" w:rsidRPr="008F7D47" w:rsidRDefault="00BB4FE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ед., руб.</w:t>
            </w:r>
            <w:r w:rsidR="008F7D47"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31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Срок годности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, дни</w:t>
            </w:r>
          </w:p>
        </w:tc>
        <w:tc>
          <w:tcPr>
            <w:tcW w:w="2678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Состав</w:t>
            </w:r>
          </w:p>
        </w:tc>
        <w:tc>
          <w:tcPr>
            <w:tcW w:w="1176" w:type="dxa"/>
          </w:tcPr>
          <w:p w:rsidR="001D70D7" w:rsidRPr="008F7D47" w:rsidRDefault="00BF3BD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Тара</w:t>
            </w:r>
          </w:p>
        </w:tc>
      </w:tr>
      <w:tr w:rsidR="001D70D7" w:rsidRPr="008F7D47" w:rsidTr="00265B49">
        <w:tc>
          <w:tcPr>
            <w:tcW w:w="745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462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hAnsi="PT Sans"/>
                <w:b/>
                <w:bCs/>
                <w:sz w:val="28"/>
                <w:szCs w:val="28"/>
              </w:rPr>
              <w:t>Амарант Красный - листовой амарантовый чай</w:t>
            </w:r>
          </w:p>
        </w:tc>
        <w:tc>
          <w:tcPr>
            <w:tcW w:w="1411" w:type="dxa"/>
          </w:tcPr>
          <w:p w:rsidR="001D70D7" w:rsidRPr="008F7D47" w:rsidRDefault="00BF3BD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1000</w:t>
            </w:r>
          </w:p>
        </w:tc>
        <w:tc>
          <w:tcPr>
            <w:tcW w:w="1457" w:type="dxa"/>
          </w:tcPr>
          <w:p w:rsidR="001D70D7" w:rsidRPr="008F7D47" w:rsidRDefault="00BB4FE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7000,0</w:t>
            </w:r>
          </w:p>
        </w:tc>
        <w:tc>
          <w:tcPr>
            <w:tcW w:w="2631" w:type="dxa"/>
          </w:tcPr>
          <w:p w:rsidR="001D70D7" w:rsidRPr="008F7D47" w:rsidRDefault="008F7D47" w:rsidP="00BB4FE4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Листовой красный амарант</w:t>
            </w:r>
          </w:p>
        </w:tc>
        <w:tc>
          <w:tcPr>
            <w:tcW w:w="1176" w:type="dxa"/>
          </w:tcPr>
          <w:p w:rsidR="001D70D7" w:rsidRPr="008F7D47" w:rsidRDefault="00BF3BD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Пакет</w:t>
            </w:r>
          </w:p>
        </w:tc>
      </w:tr>
      <w:tr w:rsidR="001D70D7" w:rsidRPr="008F7D47" w:rsidTr="00265B49">
        <w:tc>
          <w:tcPr>
            <w:tcW w:w="745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462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Амарант Зелёный – листовой амарантовый чай</w:t>
            </w:r>
          </w:p>
        </w:tc>
        <w:tc>
          <w:tcPr>
            <w:tcW w:w="1411" w:type="dxa"/>
          </w:tcPr>
          <w:p w:rsidR="001D70D7" w:rsidRPr="008F7D47" w:rsidRDefault="00BF3BD4" w:rsidP="00BF3BD4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1000</w:t>
            </w:r>
          </w:p>
        </w:tc>
        <w:tc>
          <w:tcPr>
            <w:tcW w:w="1457" w:type="dxa"/>
          </w:tcPr>
          <w:p w:rsidR="001D70D7" w:rsidRPr="008F7D47" w:rsidRDefault="00BB4FE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4800,0</w:t>
            </w:r>
          </w:p>
        </w:tc>
        <w:tc>
          <w:tcPr>
            <w:tcW w:w="2631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Листовой зелёный амарант</w:t>
            </w:r>
          </w:p>
        </w:tc>
        <w:tc>
          <w:tcPr>
            <w:tcW w:w="1176" w:type="dxa"/>
          </w:tcPr>
          <w:p w:rsidR="001D70D7" w:rsidRPr="008F7D47" w:rsidRDefault="00BF3BD4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Пакет</w:t>
            </w:r>
          </w:p>
        </w:tc>
      </w:tr>
      <w:tr w:rsidR="001D70D7" w:rsidTr="00265B49">
        <w:tc>
          <w:tcPr>
            <w:tcW w:w="745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4462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hAnsi="PT Sans"/>
                <w:b/>
                <w:bCs/>
                <w:sz w:val="28"/>
                <w:szCs w:val="28"/>
              </w:rPr>
              <w:t>Чай "Один в поле" Амарант с облепихой</w:t>
            </w:r>
          </w:p>
        </w:tc>
        <w:tc>
          <w:tcPr>
            <w:tcW w:w="1411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600</w:t>
            </w:r>
          </w:p>
        </w:tc>
        <w:tc>
          <w:tcPr>
            <w:tcW w:w="1457" w:type="dxa"/>
          </w:tcPr>
          <w:p w:rsidR="001D70D7" w:rsidRPr="00265B49" w:rsidRDefault="00265B49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1800,0</w:t>
            </w:r>
          </w:p>
        </w:tc>
        <w:tc>
          <w:tcPr>
            <w:tcW w:w="2631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1D70D7" w:rsidRPr="008F7D4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Прожилки 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красного амаранта, ягода облепихи</w:t>
            </w:r>
          </w:p>
        </w:tc>
        <w:tc>
          <w:tcPr>
            <w:tcW w:w="1176" w:type="dxa"/>
          </w:tcPr>
          <w:p w:rsidR="001D70D7" w:rsidRDefault="008F7D47" w:rsidP="001D70D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265B49" w:rsidTr="00265B49">
        <w:tc>
          <w:tcPr>
            <w:tcW w:w="745" w:type="dxa"/>
          </w:tcPr>
          <w:p w:rsidR="00265B49" w:rsidRPr="008F7D47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462" w:type="dxa"/>
          </w:tcPr>
          <w:p w:rsid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 w:rsidRPr="008F7D47">
              <w:rPr>
                <w:rFonts w:ascii="PT Sans" w:hAnsi="PT Sans"/>
                <w:b/>
                <w:bCs/>
                <w:sz w:val="28"/>
                <w:szCs w:val="28"/>
              </w:rPr>
              <w:t xml:space="preserve">Чай "Один в поле" Амарант с 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красной смородиной</w:t>
            </w:r>
          </w:p>
        </w:tc>
        <w:tc>
          <w:tcPr>
            <w:tcW w:w="1411" w:type="dxa"/>
          </w:tcPr>
          <w:p w:rsidR="00265B49" w:rsidRPr="008F7D47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600</w:t>
            </w:r>
          </w:p>
        </w:tc>
        <w:tc>
          <w:tcPr>
            <w:tcW w:w="1457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1800,0</w:t>
            </w:r>
          </w:p>
        </w:tc>
        <w:tc>
          <w:tcPr>
            <w:tcW w:w="2631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Прожилки красного амаранта, ягода красной смородины</w:t>
            </w:r>
          </w:p>
        </w:tc>
        <w:tc>
          <w:tcPr>
            <w:tcW w:w="1176" w:type="dxa"/>
          </w:tcPr>
          <w:p w:rsid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265B49" w:rsidTr="00265B49">
        <w:tc>
          <w:tcPr>
            <w:tcW w:w="745" w:type="dxa"/>
          </w:tcPr>
          <w:p w:rsidR="00265B49" w:rsidRPr="008F7D47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462" w:type="dxa"/>
          </w:tcPr>
          <w:p w:rsid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 w:rsidRPr="008F7D47">
              <w:rPr>
                <w:rFonts w:ascii="PT Sans" w:hAnsi="PT Sans"/>
                <w:b/>
                <w:bCs/>
                <w:sz w:val="28"/>
                <w:szCs w:val="28"/>
              </w:rPr>
              <w:t xml:space="preserve">Чай "Один в поле" Амарант с 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черной смородиной</w:t>
            </w:r>
          </w:p>
        </w:tc>
        <w:tc>
          <w:tcPr>
            <w:tcW w:w="1411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600</w:t>
            </w:r>
          </w:p>
        </w:tc>
        <w:tc>
          <w:tcPr>
            <w:tcW w:w="1457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1800,0</w:t>
            </w:r>
          </w:p>
        </w:tc>
        <w:tc>
          <w:tcPr>
            <w:tcW w:w="2631" w:type="dxa"/>
          </w:tcPr>
          <w:p w:rsidR="00265B49" w:rsidRP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265B49" w:rsidRPr="008F7D47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Прожилки 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красного амаранта, ягода черной смородины</w:t>
            </w:r>
          </w:p>
        </w:tc>
        <w:tc>
          <w:tcPr>
            <w:tcW w:w="1176" w:type="dxa"/>
          </w:tcPr>
          <w:p w:rsidR="00265B49" w:rsidRDefault="00265B49" w:rsidP="00265B49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</w:tbl>
    <w:p w:rsidR="001D70D7" w:rsidRDefault="001D70D7" w:rsidP="001D70D7">
      <w:pPr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:rsidR="007A79F4" w:rsidRDefault="007A79F4" w:rsidP="007A79F4">
      <w:pPr>
        <w:spacing w:after="0" w:line="240" w:lineRule="auto"/>
        <w:outlineLvl w:val="0"/>
        <w:rPr>
          <w:rFonts w:ascii="PT Sans" w:eastAsia="Times New Roman" w:hAnsi="PT Sans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:rsidR="007A79F4" w:rsidRDefault="007A79F4" w:rsidP="007A79F4">
      <w:pPr>
        <w:spacing w:after="0" w:line="240" w:lineRule="auto"/>
        <w:outlineLvl w:val="0"/>
        <w:rPr>
          <w:rFonts w:ascii="PT Sans" w:eastAsia="Times New Roman" w:hAnsi="PT Sans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:rsidR="007A79F4" w:rsidRPr="007A79F4" w:rsidRDefault="007A79F4" w:rsidP="007A79F4">
      <w:pPr>
        <w:spacing w:after="0" w:line="240" w:lineRule="auto"/>
        <w:outlineLvl w:val="0"/>
        <w:rPr>
          <w:rFonts w:ascii="PT Sans" w:eastAsia="Times New Roman" w:hAnsi="PT Sans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PT Sans" w:hAnsi="PT Sans"/>
          <w:b/>
          <w:bCs/>
          <w:sz w:val="28"/>
          <w:szCs w:val="28"/>
        </w:rPr>
        <w:t xml:space="preserve"> </w:t>
      </w:r>
    </w:p>
    <w:p w:rsidR="00DD7058" w:rsidRDefault="00DD705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5"/>
        <w:gridCol w:w="4462"/>
        <w:gridCol w:w="1411"/>
        <w:gridCol w:w="1457"/>
        <w:gridCol w:w="2631"/>
        <w:gridCol w:w="2678"/>
        <w:gridCol w:w="1176"/>
      </w:tblGrid>
      <w:tr w:rsidR="007A79F4" w:rsidRPr="008F7D47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lastRenderedPageBreak/>
              <w:t>№</w:t>
            </w:r>
          </w:p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4462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41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Вес, гр.</w:t>
            </w:r>
          </w:p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нетто </w:t>
            </w:r>
          </w:p>
        </w:tc>
        <w:tc>
          <w:tcPr>
            <w:tcW w:w="1457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Цена за</w:t>
            </w:r>
          </w:p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шт., руб. </w:t>
            </w:r>
          </w:p>
        </w:tc>
        <w:tc>
          <w:tcPr>
            <w:tcW w:w="263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Срок годности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, дни</w:t>
            </w:r>
          </w:p>
        </w:tc>
        <w:tc>
          <w:tcPr>
            <w:tcW w:w="2678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Состав</w:t>
            </w:r>
          </w:p>
        </w:tc>
        <w:tc>
          <w:tcPr>
            <w:tcW w:w="1176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Тара</w:t>
            </w:r>
          </w:p>
        </w:tc>
      </w:tr>
      <w:tr w:rsidR="007A79F4" w:rsidRPr="008F7D47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462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>Черный чай KIWICHA с зеленым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амарантом, орегано и яблоками            </w:t>
            </w:r>
          </w:p>
        </w:tc>
        <w:tc>
          <w:tcPr>
            <w:tcW w:w="141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1457" w:type="dxa"/>
          </w:tcPr>
          <w:p w:rsidR="007A79F4" w:rsidRPr="008F7D47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900</w:t>
            </w:r>
            <w:r w:rsidR="007A79F4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,0</w:t>
            </w:r>
          </w:p>
        </w:tc>
        <w:tc>
          <w:tcPr>
            <w:tcW w:w="263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1065 </w:t>
            </w:r>
          </w:p>
        </w:tc>
        <w:tc>
          <w:tcPr>
            <w:tcW w:w="2678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Чай цейлонский </w:t>
            </w:r>
            <w:proofErr w:type="gramStart"/>
            <w:r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PEKOE</w:t>
            </w: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кр</w:t>
            </w:r>
            <w:r w:rsidR="009C40F7">
              <w:rPr>
                <w:rFonts w:ascii="PT Sans" w:hAnsi="PT Sans"/>
                <w:b/>
                <w:bCs/>
                <w:sz w:val="28"/>
                <w:szCs w:val="28"/>
              </w:rPr>
              <w:t>асный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амарант, орегано, яблоки</w:t>
            </w: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176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7A79F4" w:rsidRPr="008F7D47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462" w:type="dxa"/>
          </w:tcPr>
          <w:p w:rsidR="007A79F4" w:rsidRPr="007A79F4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>Черный чай FOXTAIL с красным амарантом, барбарисом и апельсином</w:t>
            </w:r>
          </w:p>
        </w:tc>
        <w:tc>
          <w:tcPr>
            <w:tcW w:w="141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57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1200,0</w:t>
            </w:r>
          </w:p>
        </w:tc>
        <w:tc>
          <w:tcPr>
            <w:tcW w:w="263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Чай цейлонский </w:t>
            </w:r>
            <w:proofErr w:type="gramStart"/>
            <w:r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PEKOE</w:t>
            </w: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,</w:t>
            </w:r>
            <w:proofErr w:type="gramEnd"/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кр</w:t>
            </w:r>
            <w:r w:rsidR="009C40F7">
              <w:rPr>
                <w:rFonts w:ascii="PT Sans" w:hAnsi="PT Sans"/>
                <w:b/>
                <w:bCs/>
                <w:sz w:val="28"/>
                <w:szCs w:val="28"/>
              </w:rPr>
              <w:t>асный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амарант, барбарис, апельсин</w:t>
            </w:r>
          </w:p>
        </w:tc>
        <w:tc>
          <w:tcPr>
            <w:tcW w:w="1176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7A79F4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462" w:type="dxa"/>
          </w:tcPr>
          <w:p w:rsidR="007A79F4" w:rsidRPr="007A79F4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>Черный чай CHAULAI с красным амарантом, черным тмином и лимоном</w:t>
            </w:r>
          </w:p>
        </w:tc>
        <w:tc>
          <w:tcPr>
            <w:tcW w:w="141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57" w:type="dxa"/>
          </w:tcPr>
          <w:p w:rsidR="007A79F4" w:rsidRPr="00265B49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  <w:r w:rsidR="009C40F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</w:t>
            </w: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00,0</w:t>
            </w:r>
          </w:p>
        </w:tc>
        <w:tc>
          <w:tcPr>
            <w:tcW w:w="2631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7A79F4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Чай цейлонский </w:t>
            </w:r>
            <w:r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PEKOE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, красный амарант, черный тмин, лимон</w:t>
            </w:r>
          </w:p>
        </w:tc>
        <w:tc>
          <w:tcPr>
            <w:tcW w:w="1176" w:type="dxa"/>
          </w:tcPr>
          <w:p w:rsidR="007A79F4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7A79F4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462" w:type="dxa"/>
          </w:tcPr>
          <w:p w:rsidR="007A79F4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C40F7">
              <w:rPr>
                <w:rFonts w:ascii="PT Sans" w:hAnsi="PT Sans"/>
                <w:b/>
                <w:bCs/>
                <w:sz w:val="28"/>
                <w:szCs w:val="28"/>
              </w:rPr>
              <w:t>Черный чай CARURO с красным амарантом и земляникой</w:t>
            </w:r>
          </w:p>
        </w:tc>
        <w:tc>
          <w:tcPr>
            <w:tcW w:w="1411" w:type="dxa"/>
          </w:tcPr>
          <w:p w:rsidR="007A79F4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57" w:type="dxa"/>
          </w:tcPr>
          <w:p w:rsidR="007A79F4" w:rsidRPr="00265B49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  <w:r w:rsidR="009C40F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2</w:t>
            </w: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00,0</w:t>
            </w:r>
          </w:p>
        </w:tc>
        <w:tc>
          <w:tcPr>
            <w:tcW w:w="2631" w:type="dxa"/>
          </w:tcPr>
          <w:p w:rsidR="007A79F4" w:rsidRPr="00265B49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7A79F4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Чай цейлонский </w:t>
            </w:r>
            <w:r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PEKOE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>, красный амарант, ягода земляники</w:t>
            </w:r>
          </w:p>
        </w:tc>
        <w:tc>
          <w:tcPr>
            <w:tcW w:w="1176" w:type="dxa"/>
          </w:tcPr>
          <w:p w:rsidR="007A79F4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7A79F4" w:rsidTr="002B2F5F">
        <w:tc>
          <w:tcPr>
            <w:tcW w:w="745" w:type="dxa"/>
          </w:tcPr>
          <w:p w:rsidR="007A79F4" w:rsidRPr="008F7D47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462" w:type="dxa"/>
          </w:tcPr>
          <w:p w:rsidR="007A79F4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C40F7">
              <w:rPr>
                <w:rFonts w:ascii="PT Sans" w:hAnsi="PT Sans"/>
                <w:b/>
                <w:bCs/>
                <w:sz w:val="28"/>
                <w:szCs w:val="28"/>
              </w:rPr>
              <w:t>Зеленый чай CHEERA с зеленым амарантом, шиповником и черной смородиной</w:t>
            </w:r>
          </w:p>
        </w:tc>
        <w:tc>
          <w:tcPr>
            <w:tcW w:w="1411" w:type="dxa"/>
          </w:tcPr>
          <w:p w:rsidR="007A79F4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57" w:type="dxa"/>
          </w:tcPr>
          <w:p w:rsidR="007A79F4" w:rsidRPr="00265B49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  <w:r w:rsidR="009C40F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2</w:t>
            </w: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00,0</w:t>
            </w:r>
          </w:p>
        </w:tc>
        <w:tc>
          <w:tcPr>
            <w:tcW w:w="2631" w:type="dxa"/>
          </w:tcPr>
          <w:p w:rsidR="007A79F4" w:rsidRPr="00265B49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78" w:type="dxa"/>
          </w:tcPr>
          <w:p w:rsidR="007A79F4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Чай зеленый китайский Сенча, зеленый амарант, шиповник, ягода черной смородины</w:t>
            </w:r>
          </w:p>
        </w:tc>
        <w:tc>
          <w:tcPr>
            <w:tcW w:w="1176" w:type="dxa"/>
          </w:tcPr>
          <w:p w:rsidR="007A79F4" w:rsidRDefault="007A79F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</w:tbl>
    <w:p w:rsidR="007A79F4" w:rsidRDefault="007A79F4"/>
    <w:p w:rsidR="009C40F7" w:rsidRDefault="009C40F7"/>
    <w:p w:rsidR="009C40F7" w:rsidRDefault="009C40F7"/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629"/>
        <w:gridCol w:w="4334"/>
        <w:gridCol w:w="1382"/>
        <w:gridCol w:w="1436"/>
        <w:gridCol w:w="2561"/>
        <w:gridCol w:w="2621"/>
        <w:gridCol w:w="1176"/>
      </w:tblGrid>
      <w:tr w:rsidR="009C40F7" w:rsidRPr="008F7D4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4334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382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Вес, гр.</w:t>
            </w:r>
          </w:p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нетто </w:t>
            </w:r>
          </w:p>
        </w:tc>
        <w:tc>
          <w:tcPr>
            <w:tcW w:w="1436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Цена за</w:t>
            </w:r>
          </w:p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шт., руб. </w:t>
            </w:r>
          </w:p>
        </w:tc>
        <w:tc>
          <w:tcPr>
            <w:tcW w:w="256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Срок годности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, дни</w:t>
            </w:r>
          </w:p>
        </w:tc>
        <w:tc>
          <w:tcPr>
            <w:tcW w:w="262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Состав</w:t>
            </w:r>
          </w:p>
        </w:tc>
        <w:tc>
          <w:tcPr>
            <w:tcW w:w="1176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Тара</w:t>
            </w:r>
          </w:p>
        </w:tc>
      </w:tr>
      <w:tr w:rsidR="009C40F7" w:rsidRPr="008F7D4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334" w:type="dxa"/>
          </w:tcPr>
          <w:p w:rsidR="009C40F7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C40F7">
              <w:rPr>
                <w:rFonts w:ascii="PT Sans" w:hAnsi="PT Sans"/>
                <w:b/>
                <w:bCs/>
                <w:sz w:val="28"/>
                <w:szCs w:val="28"/>
              </w:rPr>
              <w:t>Зеленый чай MIROHO с красным амарантом и мелиссой</w:t>
            </w:r>
          </w:p>
        </w:tc>
        <w:tc>
          <w:tcPr>
            <w:tcW w:w="1382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1436" w:type="dxa"/>
          </w:tcPr>
          <w:p w:rsidR="009C40F7" w:rsidRPr="008F7D47" w:rsidRDefault="009C40F7" w:rsidP="009C40F7">
            <w:pPr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  1200,0</w:t>
            </w:r>
          </w:p>
        </w:tc>
        <w:tc>
          <w:tcPr>
            <w:tcW w:w="256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1065 </w:t>
            </w:r>
          </w:p>
        </w:tc>
        <w:tc>
          <w:tcPr>
            <w:tcW w:w="262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Чай зеленый китайский Сенча, красный амарант, мелисса</w:t>
            </w:r>
          </w:p>
        </w:tc>
        <w:tc>
          <w:tcPr>
            <w:tcW w:w="1176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9C40F7" w:rsidRPr="008F7D4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334" w:type="dxa"/>
          </w:tcPr>
          <w:p w:rsidR="009C40F7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C40F7">
              <w:rPr>
                <w:rFonts w:ascii="PT Sans" w:hAnsi="PT Sans"/>
                <w:b/>
                <w:bCs/>
                <w:sz w:val="28"/>
                <w:szCs w:val="28"/>
              </w:rPr>
              <w:t>Зеленый чай EFORIRO с красным амарантом и облепихой</w:t>
            </w:r>
          </w:p>
        </w:tc>
        <w:tc>
          <w:tcPr>
            <w:tcW w:w="1382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36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1200,0</w:t>
            </w:r>
          </w:p>
        </w:tc>
        <w:tc>
          <w:tcPr>
            <w:tcW w:w="256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2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Чай зеленый китайский Сенча, красный амарант, ягода облепихи</w:t>
            </w:r>
          </w:p>
        </w:tc>
        <w:tc>
          <w:tcPr>
            <w:tcW w:w="1176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9C40F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4334" w:type="dxa"/>
          </w:tcPr>
          <w:p w:rsidR="009C40F7" w:rsidRPr="007A79F4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C40F7">
              <w:rPr>
                <w:rFonts w:ascii="PT Sans" w:hAnsi="PT Sans"/>
                <w:b/>
                <w:bCs/>
                <w:sz w:val="28"/>
                <w:szCs w:val="28"/>
              </w:rPr>
              <w:t>Зеленый чай THEEPE с красным амарантом и клубникой</w:t>
            </w:r>
          </w:p>
        </w:tc>
        <w:tc>
          <w:tcPr>
            <w:tcW w:w="1382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36" w:type="dxa"/>
          </w:tcPr>
          <w:p w:rsidR="009C40F7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2</w:t>
            </w: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00,0</w:t>
            </w:r>
          </w:p>
        </w:tc>
        <w:tc>
          <w:tcPr>
            <w:tcW w:w="2561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F7D4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21" w:type="dxa"/>
          </w:tcPr>
          <w:p w:rsidR="009C40F7" w:rsidRP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Чай зеленый китайский Сенча, красный амарант, ягода клубники</w:t>
            </w:r>
          </w:p>
        </w:tc>
        <w:tc>
          <w:tcPr>
            <w:tcW w:w="1176" w:type="dxa"/>
          </w:tcPr>
          <w:p w:rsid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9C40F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4334" w:type="dxa"/>
          </w:tcPr>
          <w:p w:rsidR="009C40F7" w:rsidRPr="009C40F7" w:rsidRDefault="0073458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«Эликсир» цветов красного амаранта</w:t>
            </w:r>
          </w:p>
        </w:tc>
        <w:tc>
          <w:tcPr>
            <w:tcW w:w="1382" w:type="dxa"/>
          </w:tcPr>
          <w:p w:rsidR="009C40F7" w:rsidRPr="008F7D47" w:rsidRDefault="00854BBD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4</w:t>
            </w:r>
            <w:r w:rsidR="0073458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1436" w:type="dxa"/>
          </w:tcPr>
          <w:p w:rsidR="009C40F7" w:rsidRPr="00265B49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65</w:t>
            </w:r>
            <w:r w:rsidR="0073458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</w:t>
            </w:r>
            <w:r w:rsidR="009C40F7"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,0</w:t>
            </w:r>
          </w:p>
        </w:tc>
        <w:tc>
          <w:tcPr>
            <w:tcW w:w="2561" w:type="dxa"/>
          </w:tcPr>
          <w:p w:rsidR="009C40F7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21" w:type="dxa"/>
          </w:tcPr>
          <w:p w:rsidR="009C40F7" w:rsidRPr="00734587" w:rsidRDefault="00734587" w:rsidP="00734587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Цветы красного амаранта</w:t>
            </w:r>
          </w:p>
        </w:tc>
        <w:tc>
          <w:tcPr>
            <w:tcW w:w="1176" w:type="dxa"/>
          </w:tcPr>
          <w:p w:rsid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9C40F7" w:rsidTr="00BF3BD4">
        <w:tc>
          <w:tcPr>
            <w:tcW w:w="629" w:type="dxa"/>
          </w:tcPr>
          <w:p w:rsidR="009C40F7" w:rsidRPr="008F7D4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4334" w:type="dxa"/>
          </w:tcPr>
          <w:p w:rsidR="009C40F7" w:rsidRPr="009C40F7" w:rsidRDefault="0073458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>Черный чай</w:t>
            </w:r>
            <w:r w:rsidR="00D15688" w:rsidRPr="00D15688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r w:rsidR="00D15688"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HUAUTLI</w:t>
            </w: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с красным амарантом, </w:t>
            </w:r>
            <w:proofErr w:type="spellStart"/>
            <w:r w:rsidR="00D15688">
              <w:rPr>
                <w:rFonts w:ascii="PT Sans" w:hAnsi="PT Sans"/>
                <w:b/>
                <w:bCs/>
                <w:sz w:val="28"/>
                <w:szCs w:val="28"/>
              </w:rPr>
              <w:t>чиа</w:t>
            </w:r>
            <w:proofErr w:type="spellEnd"/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и апельсином</w:t>
            </w:r>
          </w:p>
        </w:tc>
        <w:tc>
          <w:tcPr>
            <w:tcW w:w="1382" w:type="dxa"/>
          </w:tcPr>
          <w:p w:rsidR="009C40F7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1436" w:type="dxa"/>
          </w:tcPr>
          <w:p w:rsidR="009C40F7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</w:t>
            </w:r>
            <w:r w:rsidR="00D15688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</w:t>
            </w: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00,0</w:t>
            </w:r>
          </w:p>
        </w:tc>
        <w:tc>
          <w:tcPr>
            <w:tcW w:w="2561" w:type="dxa"/>
          </w:tcPr>
          <w:p w:rsidR="009C40F7" w:rsidRPr="00265B49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 w:rsidRPr="00265B49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21" w:type="dxa"/>
          </w:tcPr>
          <w:p w:rsidR="009C40F7" w:rsidRPr="008F7D47" w:rsidRDefault="00D15688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Чай цейлонский </w:t>
            </w:r>
            <w:r>
              <w:rPr>
                <w:rFonts w:ascii="PT Sans" w:hAnsi="PT Sans"/>
                <w:b/>
                <w:bCs/>
                <w:sz w:val="28"/>
                <w:szCs w:val="28"/>
                <w:lang w:val="en-US"/>
              </w:rPr>
              <w:t>PEKOE</w:t>
            </w:r>
            <w:r w:rsidRPr="007A79F4"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, красный амарант, лист </w:t>
            </w:r>
            <w:proofErr w:type="spellStart"/>
            <w:r>
              <w:rPr>
                <w:rFonts w:ascii="PT Sans" w:hAnsi="PT Sans"/>
                <w:b/>
                <w:bCs/>
                <w:sz w:val="28"/>
                <w:szCs w:val="28"/>
              </w:rPr>
              <w:t>чиа</w:t>
            </w:r>
            <w:proofErr w:type="spellEnd"/>
            <w:r>
              <w:rPr>
                <w:rFonts w:ascii="PT Sans" w:hAnsi="PT Sans"/>
                <w:b/>
                <w:bCs/>
                <w:sz w:val="28"/>
                <w:szCs w:val="28"/>
              </w:rPr>
              <w:t>, апельсин</w:t>
            </w:r>
            <w:r w:rsidR="00734587"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76" w:type="dxa"/>
          </w:tcPr>
          <w:p w:rsidR="009C40F7" w:rsidRDefault="009C40F7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  <w:tr w:rsidR="00BF3BD4" w:rsidTr="00BF3BD4">
        <w:tc>
          <w:tcPr>
            <w:tcW w:w="629" w:type="dxa"/>
          </w:tcPr>
          <w:p w:rsidR="00BF3BD4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4334" w:type="dxa"/>
          </w:tcPr>
          <w:p w:rsidR="00BF3BD4" w:rsidRPr="007A79F4" w:rsidRDefault="00BF3BD4" w:rsidP="002B2F5F">
            <w:pPr>
              <w:jc w:val="center"/>
              <w:outlineLvl w:val="0"/>
              <w:rPr>
                <w:rFonts w:ascii="PT Sans" w:hAnsi="PT Sans"/>
                <w:b/>
                <w:bCs/>
                <w:sz w:val="28"/>
                <w:szCs w:val="28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Амарант красный </w:t>
            </w:r>
            <w:proofErr w:type="spellStart"/>
            <w:r>
              <w:rPr>
                <w:rFonts w:ascii="PT Sans" w:hAnsi="PT Sans"/>
                <w:b/>
                <w:bCs/>
                <w:sz w:val="28"/>
                <w:szCs w:val="28"/>
              </w:rPr>
              <w:t>цельнолистовой</w:t>
            </w:r>
            <w:proofErr w:type="spellEnd"/>
            <w:r>
              <w:rPr>
                <w:rFonts w:ascii="PT Sans" w:hAnsi="PT San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BF3BD4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1436" w:type="dxa"/>
          </w:tcPr>
          <w:p w:rsidR="00BF3BD4" w:rsidRPr="00265B49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500</w:t>
            </w:r>
          </w:p>
        </w:tc>
        <w:tc>
          <w:tcPr>
            <w:tcW w:w="2561" w:type="dxa"/>
          </w:tcPr>
          <w:p w:rsidR="00BF3BD4" w:rsidRPr="00265B49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1065</w:t>
            </w:r>
          </w:p>
        </w:tc>
        <w:tc>
          <w:tcPr>
            <w:tcW w:w="2621" w:type="dxa"/>
          </w:tcPr>
          <w:p w:rsidR="00BF3BD4" w:rsidRDefault="00BF3BD4" w:rsidP="002B2F5F">
            <w:pPr>
              <w:jc w:val="center"/>
              <w:outlineLvl w:val="0"/>
              <w:rPr>
                <w:rFonts w:ascii="PT Sans" w:hAnsi="PT Sans"/>
                <w:b/>
                <w:bCs/>
                <w:sz w:val="28"/>
                <w:szCs w:val="28"/>
              </w:rPr>
            </w:pPr>
            <w:r>
              <w:rPr>
                <w:rFonts w:ascii="PT Sans" w:hAnsi="PT Sans"/>
                <w:b/>
                <w:bCs/>
                <w:sz w:val="28"/>
                <w:szCs w:val="28"/>
              </w:rPr>
              <w:t>Лист красного амаранта</w:t>
            </w:r>
          </w:p>
        </w:tc>
        <w:tc>
          <w:tcPr>
            <w:tcW w:w="1176" w:type="dxa"/>
          </w:tcPr>
          <w:p w:rsidR="00BF3BD4" w:rsidRDefault="00BF3BD4" w:rsidP="002B2F5F">
            <w:pPr>
              <w:jc w:val="center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b/>
                <w:bCs/>
                <w:kern w:val="36"/>
                <w:sz w:val="28"/>
                <w:szCs w:val="28"/>
                <w:lang w:eastAsia="ru-RU"/>
                <w14:ligatures w14:val="none"/>
              </w:rPr>
              <w:t>Банка пластик</w:t>
            </w:r>
          </w:p>
        </w:tc>
      </w:tr>
    </w:tbl>
    <w:p w:rsidR="009C40F7" w:rsidRDefault="009C40F7"/>
    <w:p w:rsidR="007A79F4" w:rsidRDefault="007A79F4"/>
    <w:p w:rsidR="007A79F4" w:rsidRDefault="007A79F4"/>
    <w:sectPr w:rsidR="007A79F4" w:rsidSect="001D7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7"/>
    <w:rsid w:val="001D70D7"/>
    <w:rsid w:val="00265B49"/>
    <w:rsid w:val="00734587"/>
    <w:rsid w:val="007A79F4"/>
    <w:rsid w:val="00854BBD"/>
    <w:rsid w:val="008F7D47"/>
    <w:rsid w:val="00923D96"/>
    <w:rsid w:val="009C40F7"/>
    <w:rsid w:val="009C75C9"/>
    <w:rsid w:val="00AA7781"/>
    <w:rsid w:val="00B35B10"/>
    <w:rsid w:val="00BB49E7"/>
    <w:rsid w:val="00BB4FE4"/>
    <w:rsid w:val="00BF3BD4"/>
    <w:rsid w:val="00D15688"/>
    <w:rsid w:val="00D94AEB"/>
    <w:rsid w:val="00DA3E3E"/>
    <w:rsid w:val="00DD7058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E38"/>
  <w15:chartTrackingRefBased/>
  <w15:docId w15:val="{3A7D5342-BE8A-48B6-9870-C35E2C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F7"/>
  </w:style>
  <w:style w:type="paragraph" w:styleId="1">
    <w:name w:val="heading 1"/>
    <w:basedOn w:val="a"/>
    <w:next w:val="a"/>
    <w:link w:val="10"/>
    <w:uiPriority w:val="9"/>
    <w:qFormat/>
    <w:rsid w:val="001D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0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0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0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0D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</dc:creator>
  <cp:keywords/>
  <dc:description/>
  <cp:lastModifiedBy>kudry</cp:lastModifiedBy>
  <cp:revision>2</cp:revision>
  <dcterms:created xsi:type="dcterms:W3CDTF">2026-03-23T12:10:00Z</dcterms:created>
  <dcterms:modified xsi:type="dcterms:W3CDTF">2026-03-23T12:10:00Z</dcterms:modified>
</cp:coreProperties>
</file>